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851"/>
        <w:gridCol w:w="283"/>
        <w:gridCol w:w="851"/>
        <w:gridCol w:w="298"/>
        <w:gridCol w:w="1119"/>
        <w:gridCol w:w="1134"/>
        <w:gridCol w:w="2517"/>
      </w:tblGrid>
      <w:tr w:rsidR="00156B20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gridSpan w:val="3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E73847">
        <w:tc>
          <w:tcPr>
            <w:tcW w:w="10138" w:type="dxa"/>
            <w:gridSpan w:val="8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067757">
        <w:tc>
          <w:tcPr>
            <w:tcW w:w="5368" w:type="dxa"/>
            <w:gridSpan w:val="5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70" w:type="dxa"/>
            <w:gridSpan w:val="3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F7B7D" w:rsidRPr="00D726FC" w:rsidTr="00067757">
        <w:tc>
          <w:tcPr>
            <w:tcW w:w="5368" w:type="dxa"/>
            <w:gridSpan w:val="5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5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70" w:type="dxa"/>
            <w:gridSpan w:val="3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6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FE2BDD" w:rsidRPr="00D726FC" w:rsidTr="007006FB">
        <w:tc>
          <w:tcPr>
            <w:tcW w:w="3085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8" w:name="ТекстовоеПоле16"/>
          </w:p>
        </w:tc>
        <w:bookmarkEnd w:id="8"/>
        <w:tc>
          <w:tcPr>
            <w:tcW w:w="7053" w:type="dxa"/>
            <w:gridSpan w:val="7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9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23E47" w:rsidRPr="00D726FC" w:rsidTr="00E73847">
        <w:tc>
          <w:tcPr>
            <w:tcW w:w="10138" w:type="dxa"/>
            <w:gridSpan w:val="8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8D0CFF">
              <w:rPr>
                <w:b/>
                <w:sz w:val="20"/>
                <w:szCs w:val="20"/>
              </w:rPr>
              <w:t xml:space="preserve">МАСЛЯНОГО ДУГОГАСЯЩЕГО </w:t>
            </w:r>
            <w:r w:rsidRPr="00D726FC">
              <w:rPr>
                <w:b/>
                <w:sz w:val="20"/>
                <w:szCs w:val="20"/>
              </w:rPr>
              <w:t>РЕАКТОРА</w:t>
            </w:r>
          </w:p>
        </w:tc>
      </w:tr>
      <w:tr w:rsidR="00841B18" w:rsidRPr="00D726FC" w:rsidTr="007006FB">
        <w:tc>
          <w:tcPr>
            <w:tcW w:w="3085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0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7006FB">
        <w:tc>
          <w:tcPr>
            <w:tcW w:w="3085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1"/>
            <w:r w:rsidR="007006FB">
              <w:rPr>
                <w:sz w:val="20"/>
                <w:szCs w:val="20"/>
              </w:rPr>
              <w:t xml:space="preserve"> 6 кВ   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Pr="00D726FC">
              <w:rPr>
                <w:sz w:val="20"/>
                <w:szCs w:val="20"/>
              </w:rPr>
              <w:t xml:space="preserve"> 20 кВ</w:t>
            </w:r>
            <w:r w:rsidR="004B7DD5">
              <w:rPr>
                <w:sz w:val="20"/>
                <w:szCs w:val="20"/>
              </w:rPr>
              <w:t xml:space="preserve">      </w:t>
            </w:r>
            <w:r w:rsidR="007006FB">
              <w:rPr>
                <w:sz w:val="20"/>
                <w:szCs w:val="20"/>
              </w:rPr>
              <w:t xml:space="preserve">  </w:t>
            </w:r>
            <w:r w:rsidR="00847C6E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35 кВ     </w:t>
            </w:r>
            <w:r w:rsidR="007006F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6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7006FB">
        <w:tc>
          <w:tcPr>
            <w:tcW w:w="3085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="00144B8F">
              <w:rPr>
                <w:sz w:val="20"/>
                <w:szCs w:val="20"/>
              </w:rPr>
              <w:t xml:space="preserve"> 120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7006F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190 кВа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7006FB">
              <w:rPr>
                <w:sz w:val="20"/>
                <w:szCs w:val="20"/>
              </w:rPr>
              <w:t xml:space="preserve">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500 кВа</w:t>
            </w:r>
            <w:r w:rsidR="007006FB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7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7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98225A" w:rsidRPr="00D726FC" w:rsidTr="007006FB">
        <w:tc>
          <w:tcPr>
            <w:tcW w:w="6487" w:type="dxa"/>
            <w:gridSpan w:val="6"/>
          </w:tcPr>
          <w:p w:rsidR="0098225A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регулирования индуктивного тока реактора</w:t>
            </w:r>
          </w:p>
        </w:tc>
        <w:tc>
          <w:tcPr>
            <w:tcW w:w="3651" w:type="dxa"/>
            <w:gridSpan w:val="2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  <w:r w:rsidR="00B174FC">
              <w:rPr>
                <w:sz w:val="20"/>
                <w:szCs w:val="20"/>
              </w:rPr>
              <w:t xml:space="preserve"> плунжерный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0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>)</w:t>
            </w:r>
          </w:p>
        </w:tc>
      </w:tr>
      <w:tr w:rsidR="001109A6" w:rsidRPr="00D726FC" w:rsidTr="007006FB">
        <w:tc>
          <w:tcPr>
            <w:tcW w:w="6487" w:type="dxa"/>
            <w:gridSpan w:val="6"/>
          </w:tcPr>
          <w:p w:rsidR="001109A6" w:rsidRPr="00D726FC" w:rsidRDefault="006C5409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ток компенсации при номинальном напряжении</w:t>
            </w:r>
          </w:p>
        </w:tc>
        <w:tc>
          <w:tcPr>
            <w:tcW w:w="3651" w:type="dxa"/>
            <w:gridSpan w:val="2"/>
          </w:tcPr>
          <w:p w:rsidR="001109A6" w:rsidRPr="00D726FC" w:rsidRDefault="00220C1B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1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7006FB">
        <w:tc>
          <w:tcPr>
            <w:tcW w:w="6487" w:type="dxa"/>
            <w:gridSpan w:val="6"/>
          </w:tcPr>
          <w:p w:rsidR="00BD3720" w:rsidRDefault="00090F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</w:t>
            </w:r>
            <w:r w:rsidR="00BD3720">
              <w:rPr>
                <w:sz w:val="20"/>
                <w:szCs w:val="20"/>
              </w:rPr>
              <w:t xml:space="preserve"> ток компенсации при номинальном напряжении</w:t>
            </w:r>
          </w:p>
        </w:tc>
        <w:tc>
          <w:tcPr>
            <w:tcW w:w="3651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32" w:name="ТекстовоеПоле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7006FB">
        <w:tc>
          <w:tcPr>
            <w:tcW w:w="6487" w:type="dxa"/>
            <w:gridSpan w:val="6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работы </w:t>
            </w:r>
            <w:r w:rsidR="00DF2333">
              <w:rPr>
                <w:sz w:val="20"/>
                <w:szCs w:val="20"/>
              </w:rPr>
              <w:t>при максимальном токе</w:t>
            </w:r>
            <w:r w:rsidR="0018233A">
              <w:rPr>
                <w:sz w:val="20"/>
                <w:szCs w:val="20"/>
              </w:rPr>
              <w:t xml:space="preserve">, </w:t>
            </w:r>
            <w:r w:rsidR="00D66AF6">
              <w:rPr>
                <w:sz w:val="20"/>
                <w:szCs w:val="20"/>
              </w:rPr>
              <w:t>не менее</w:t>
            </w:r>
          </w:p>
        </w:tc>
        <w:tc>
          <w:tcPr>
            <w:tcW w:w="3651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</w:t>
            </w:r>
            <w:r w:rsidR="00820640">
              <w:rPr>
                <w:sz w:val="20"/>
                <w:szCs w:val="20"/>
              </w:rPr>
              <w:t>2 часа</w:t>
            </w:r>
            <w:r w:rsidR="007B2E6E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42"/>
            <w:r w:rsidR="0018233A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="0018233A">
              <w:rPr>
                <w:sz w:val="20"/>
                <w:szCs w:val="20"/>
              </w:rPr>
              <w:fldChar w:fldCharType="end"/>
            </w:r>
            <w:bookmarkEnd w:id="34"/>
            <w:r w:rsidR="0018233A">
              <w:rPr>
                <w:sz w:val="20"/>
                <w:szCs w:val="20"/>
              </w:rPr>
              <w:t xml:space="preserve"> другое (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35" w:name="ТекстовоеПоле27"/>
            <w:r w:rsidR="0018233A">
              <w:rPr>
                <w:sz w:val="20"/>
                <w:szCs w:val="20"/>
              </w:rPr>
              <w:instrText xml:space="preserve"> FORMTEXT </w:instrText>
            </w:r>
            <w:r w:rsidR="0018233A">
              <w:rPr>
                <w:sz w:val="20"/>
                <w:szCs w:val="20"/>
              </w:rPr>
            </w:r>
            <w:r w:rsidR="0018233A">
              <w:rPr>
                <w:sz w:val="20"/>
                <w:szCs w:val="20"/>
              </w:rPr>
              <w:fldChar w:fldCharType="separate"/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sz w:val="20"/>
                <w:szCs w:val="20"/>
              </w:rPr>
              <w:fldChar w:fldCharType="end"/>
            </w:r>
            <w:bookmarkEnd w:id="35"/>
            <w:r w:rsidR="003C51A6">
              <w:rPr>
                <w:sz w:val="20"/>
                <w:szCs w:val="20"/>
              </w:rPr>
              <w:t xml:space="preserve"> ч</w:t>
            </w:r>
            <w:r w:rsidR="007B2E6E">
              <w:rPr>
                <w:sz w:val="20"/>
                <w:szCs w:val="20"/>
              </w:rPr>
              <w:t>)</w:t>
            </w:r>
          </w:p>
        </w:tc>
      </w:tr>
      <w:tr w:rsidR="00764890" w:rsidRPr="00D726FC" w:rsidTr="007006FB">
        <w:trPr>
          <w:trHeight w:val="88"/>
        </w:trPr>
        <w:tc>
          <w:tcPr>
            <w:tcW w:w="6487" w:type="dxa"/>
            <w:gridSpan w:val="6"/>
          </w:tcPr>
          <w:p w:rsidR="00764890" w:rsidRPr="00D726FC" w:rsidRDefault="008A002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обмотки управления</w:t>
            </w:r>
          </w:p>
        </w:tc>
        <w:tc>
          <w:tcPr>
            <w:tcW w:w="3651" w:type="dxa"/>
            <w:gridSpan w:val="2"/>
          </w:tcPr>
          <w:p w:rsidR="00764890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1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="008A002A">
              <w:rPr>
                <w:sz w:val="20"/>
                <w:szCs w:val="20"/>
              </w:rPr>
              <w:t xml:space="preserve"> 220 В</w:t>
            </w:r>
            <w:r w:rsidR="00913012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Флажок20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7"/>
            <w:r w:rsidR="008A002A">
              <w:rPr>
                <w:sz w:val="20"/>
                <w:szCs w:val="20"/>
              </w:rPr>
              <w:t xml:space="preserve"> 500 В</w:t>
            </w:r>
            <w:r w:rsidR="00913012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21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8"/>
            <w:r w:rsidR="008F1F5E" w:rsidRPr="00D726FC">
              <w:rPr>
                <w:sz w:val="20"/>
                <w:szCs w:val="20"/>
              </w:rPr>
              <w:t xml:space="preserve"> </w:t>
            </w:r>
            <w:r w:rsidR="008A002A">
              <w:rPr>
                <w:sz w:val="20"/>
                <w:szCs w:val="20"/>
              </w:rPr>
              <w:t>другое (</w:t>
            </w:r>
            <w:r w:rsidR="008A002A">
              <w:rPr>
                <w:sz w:val="20"/>
                <w:szCs w:val="20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39" w:name="ТекстовоеПоле28"/>
            <w:r w:rsidR="008A002A">
              <w:rPr>
                <w:sz w:val="20"/>
                <w:szCs w:val="20"/>
              </w:rPr>
              <w:instrText xml:space="preserve"> FORMTEXT </w:instrText>
            </w:r>
            <w:r w:rsidR="008A002A">
              <w:rPr>
                <w:sz w:val="20"/>
                <w:szCs w:val="20"/>
              </w:rPr>
            </w:r>
            <w:r w:rsidR="008A002A">
              <w:rPr>
                <w:sz w:val="20"/>
                <w:szCs w:val="20"/>
              </w:rPr>
              <w:fldChar w:fldCharType="separate"/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sz w:val="20"/>
                <w:szCs w:val="20"/>
              </w:rPr>
              <w:fldChar w:fldCharType="end"/>
            </w:r>
            <w:bookmarkEnd w:id="39"/>
            <w:r w:rsidR="008A002A">
              <w:rPr>
                <w:sz w:val="20"/>
                <w:szCs w:val="20"/>
              </w:rPr>
              <w:t xml:space="preserve"> В)</w:t>
            </w:r>
          </w:p>
        </w:tc>
      </w:tr>
      <w:tr w:rsidR="009230D7" w:rsidRPr="00D726FC" w:rsidTr="007006FB">
        <w:trPr>
          <w:trHeight w:val="88"/>
        </w:trPr>
        <w:tc>
          <w:tcPr>
            <w:tcW w:w="6487" w:type="dxa"/>
            <w:gridSpan w:val="6"/>
          </w:tcPr>
          <w:p w:rsidR="009230D7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сигнальной обмотки</w:t>
            </w:r>
          </w:p>
        </w:tc>
        <w:tc>
          <w:tcPr>
            <w:tcW w:w="3651" w:type="dxa"/>
            <w:gridSpan w:val="2"/>
          </w:tcPr>
          <w:p w:rsidR="009230D7" w:rsidRPr="00D726FC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43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"/>
            <w:r>
              <w:rPr>
                <w:sz w:val="20"/>
                <w:szCs w:val="20"/>
              </w:rPr>
              <w:t xml:space="preserve"> 100 В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4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42" w:name="ТекстовоеПоле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В)</w:t>
            </w:r>
          </w:p>
        </w:tc>
      </w:tr>
      <w:tr w:rsidR="00527EE1" w:rsidRPr="00D726FC" w:rsidTr="007006FB">
        <w:trPr>
          <w:trHeight w:val="88"/>
        </w:trPr>
        <w:tc>
          <w:tcPr>
            <w:tcW w:w="6487" w:type="dxa"/>
            <w:gridSpan w:val="6"/>
          </w:tcPr>
          <w:p w:rsidR="00527EE1" w:rsidRDefault="00F9412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</w:t>
            </w:r>
            <w:r w:rsidR="00527EE1">
              <w:rPr>
                <w:sz w:val="20"/>
                <w:szCs w:val="20"/>
              </w:rPr>
              <w:t xml:space="preserve"> ток обмотки управления</w:t>
            </w:r>
          </w:p>
        </w:tc>
        <w:tc>
          <w:tcPr>
            <w:tcW w:w="3651" w:type="dxa"/>
            <w:gridSpan w:val="2"/>
          </w:tcPr>
          <w:p w:rsidR="00527EE1" w:rsidRDefault="00527EE1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40 А  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F94125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)</w:t>
            </w:r>
          </w:p>
        </w:tc>
      </w:tr>
      <w:tr w:rsidR="00710C30" w:rsidRPr="00D726FC" w:rsidTr="007006FB">
        <w:trPr>
          <w:trHeight w:val="77"/>
        </w:trPr>
        <w:tc>
          <w:tcPr>
            <w:tcW w:w="3085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7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3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4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5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6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47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7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51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2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53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>)</w:t>
            </w:r>
          </w:p>
        </w:tc>
      </w:tr>
      <w:tr w:rsidR="00E409BF" w:rsidRPr="00D726FC" w:rsidTr="007006FB">
        <w:trPr>
          <w:trHeight w:val="88"/>
        </w:trPr>
        <w:tc>
          <w:tcPr>
            <w:tcW w:w="3085" w:type="dxa"/>
            <w:vMerge w:val="restart"/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поставки системы автоматического управления (САУ) реактором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45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268" w:type="dxa"/>
            <w:gridSpan w:val="3"/>
            <w:tcBorders>
              <w:left w:val="nil"/>
            </w:tcBorders>
          </w:tcPr>
          <w:p w:rsidR="00E409BF" w:rsidRPr="00D726FC" w:rsidRDefault="00E409BF" w:rsidP="00E405C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="00067757">
              <w:rPr>
                <w:sz w:val="20"/>
                <w:szCs w:val="20"/>
              </w:rPr>
              <w:t>регулятора</w:t>
            </w:r>
          </w:p>
        </w:tc>
        <w:tc>
          <w:tcPr>
            <w:tcW w:w="3651" w:type="dxa"/>
            <w:gridSpan w:val="2"/>
          </w:tcPr>
          <w:p w:rsidR="00067757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3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5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</w:t>
            </w:r>
            <w:r w:rsidRPr="00E40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DPA</w:t>
            </w:r>
            <w:r>
              <w:rPr>
                <w:sz w:val="20"/>
                <w:szCs w:val="20"/>
              </w:rPr>
              <w:t xml:space="preserve"> </w:t>
            </w:r>
            <w:r w:rsidR="008E3F66">
              <w:rPr>
                <w:sz w:val="20"/>
                <w:szCs w:val="20"/>
              </w:rPr>
              <w:t xml:space="preserve">        </w:t>
            </w:r>
            <w:r w:rsidR="00067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3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6"/>
            <w:r>
              <w:rPr>
                <w:sz w:val="20"/>
                <w:szCs w:val="20"/>
              </w:rPr>
              <w:t xml:space="preserve"> </w:t>
            </w:r>
            <w:r w:rsidR="00067757">
              <w:rPr>
                <w:sz w:val="20"/>
                <w:szCs w:val="20"/>
              </w:rPr>
              <w:t>МАРК</w:t>
            </w:r>
          </w:p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Флажок3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7"/>
            <w:r>
              <w:rPr>
                <w:sz w:val="20"/>
                <w:szCs w:val="20"/>
              </w:rPr>
              <w:t xml:space="preserve"> любая </w:t>
            </w:r>
            <w:r w:rsidR="008E3F6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Флажок3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8"/>
            <w:r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другая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59" w:name="ТекстовоеПоле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>)</w:t>
            </w:r>
          </w:p>
        </w:tc>
      </w:tr>
      <w:tr w:rsidR="00381DFB" w:rsidRPr="00D726FC" w:rsidTr="007006FB">
        <w:trPr>
          <w:trHeight w:val="88"/>
        </w:trPr>
        <w:tc>
          <w:tcPr>
            <w:tcW w:w="3085" w:type="dxa"/>
            <w:vMerge/>
          </w:tcPr>
          <w:p w:rsidR="00381DFB" w:rsidRDefault="00381DFB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381DFB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Флажок46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0A4CD5" w:rsidRPr="00D726FC" w:rsidTr="007006FB">
        <w:trPr>
          <w:trHeight w:val="88"/>
        </w:trPr>
        <w:tc>
          <w:tcPr>
            <w:tcW w:w="3085" w:type="dxa"/>
            <w:vMerge w:val="restart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поставки шунтирующего резистора с реактором</w:t>
            </w:r>
          </w:p>
        </w:tc>
        <w:tc>
          <w:tcPr>
            <w:tcW w:w="851" w:type="dxa"/>
            <w:tcBorders>
              <w:right w:val="nil"/>
            </w:tcBorders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Флажок47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551" w:type="dxa"/>
            <w:gridSpan w:val="4"/>
            <w:tcBorders>
              <w:left w:val="nil"/>
            </w:tcBorders>
          </w:tcPr>
          <w:p w:rsidR="000A4CD5" w:rsidRDefault="000A4CD5" w:rsidP="000A4CD5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  <w:p w:rsidR="000A4CD5" w:rsidRDefault="000A4CD5" w:rsidP="000A4CD5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3651" w:type="dxa"/>
            <w:gridSpan w:val="2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51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350 А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Флажок52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3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64" w:name="ТекстовоеПоле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 xml:space="preserve"> А)</w:t>
            </w:r>
          </w:p>
          <w:p w:rsidR="006622E0" w:rsidRDefault="006622E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Флажок53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500 В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Флажок54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67" w:name="ТекстовоеПоле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  <w:r>
              <w:rPr>
                <w:sz w:val="20"/>
                <w:szCs w:val="20"/>
              </w:rPr>
              <w:t xml:space="preserve"> В)</w:t>
            </w:r>
          </w:p>
        </w:tc>
      </w:tr>
      <w:tr w:rsidR="000A4CD5" w:rsidRPr="00D726FC" w:rsidTr="007006FB">
        <w:trPr>
          <w:trHeight w:val="88"/>
        </w:trPr>
        <w:tc>
          <w:tcPr>
            <w:tcW w:w="3085" w:type="dxa"/>
            <w:vMerge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7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Флажок48"/>
            <w:r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8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E2FFE" w:rsidRPr="00D726FC" w:rsidTr="007006FB">
        <w:trPr>
          <w:trHeight w:val="121"/>
        </w:trPr>
        <w:tc>
          <w:tcPr>
            <w:tcW w:w="3085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053" w:type="dxa"/>
            <w:gridSpan w:val="7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69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8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>о всем не заполненным пунктам реактор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7006FB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985" w:type="dxa"/>
            <w:gridSpan w:val="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0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1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3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6E3AD8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7006FB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053" w:type="dxa"/>
            <w:gridSpan w:val="7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2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73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73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E3AD8">
              <w:rPr>
                <w:sz w:val="20"/>
                <w:szCs w:val="20"/>
              </w:rPr>
            </w:r>
            <w:r w:rsidR="006E3AD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4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AD8" w:rsidRDefault="006E3AD8" w:rsidP="00301805">
      <w:r>
        <w:separator/>
      </w:r>
    </w:p>
  </w:endnote>
  <w:endnote w:type="continuationSeparator" w:id="0">
    <w:p w:rsidR="006E3AD8" w:rsidRDefault="006E3AD8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AD8" w:rsidRDefault="006E3AD8" w:rsidP="00301805">
      <w:r>
        <w:separator/>
      </w:r>
    </w:p>
  </w:footnote>
  <w:footnote w:type="continuationSeparator" w:id="0">
    <w:p w:rsidR="006E3AD8" w:rsidRDefault="006E3AD8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31"/>
      <w:gridCol w:w="3380"/>
    </w:tblGrid>
    <w:tr w:rsidR="003E0E5A" w:rsidTr="007006FB">
      <w:trPr>
        <w:trHeight w:val="275"/>
      </w:trPr>
      <w:tc>
        <w:tcPr>
          <w:tcW w:w="3227" w:type="dxa"/>
        </w:tcPr>
        <w:p w:rsidR="003E0E5A" w:rsidRPr="003E0E5A" w:rsidRDefault="006E3AD8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8916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8915" r:id="rId4"/>
            </w:object>
          </w:r>
        </w:p>
      </w:tc>
      <w:tc>
        <w:tcPr>
          <w:tcW w:w="3531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027E40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МАСЛЯНЫЙ ДУГОГАСЯЩИЙ РЕАКТОР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6E3AD8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90FDD"/>
    <w:rsid w:val="000A4CD5"/>
    <w:rsid w:val="000B5C14"/>
    <w:rsid w:val="000D5E43"/>
    <w:rsid w:val="000E1E2E"/>
    <w:rsid w:val="000E32AE"/>
    <w:rsid w:val="000E35AB"/>
    <w:rsid w:val="000F50A8"/>
    <w:rsid w:val="000F5611"/>
    <w:rsid w:val="001109A6"/>
    <w:rsid w:val="00116C17"/>
    <w:rsid w:val="00117FDA"/>
    <w:rsid w:val="00126865"/>
    <w:rsid w:val="00132047"/>
    <w:rsid w:val="00134BA5"/>
    <w:rsid w:val="00144B8F"/>
    <w:rsid w:val="00150E60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6E25"/>
    <w:rsid w:val="001E1975"/>
    <w:rsid w:val="001F5453"/>
    <w:rsid w:val="001F70AF"/>
    <w:rsid w:val="0021300B"/>
    <w:rsid w:val="00220871"/>
    <w:rsid w:val="00220C1B"/>
    <w:rsid w:val="00243EF6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5693"/>
    <w:rsid w:val="00327E0D"/>
    <w:rsid w:val="003570AF"/>
    <w:rsid w:val="00357C84"/>
    <w:rsid w:val="00357EE5"/>
    <w:rsid w:val="00371344"/>
    <w:rsid w:val="00374C08"/>
    <w:rsid w:val="00381DFB"/>
    <w:rsid w:val="003A4994"/>
    <w:rsid w:val="003B2DCD"/>
    <w:rsid w:val="003C51A6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7D91"/>
    <w:rsid w:val="004B3C0D"/>
    <w:rsid w:val="004B5208"/>
    <w:rsid w:val="004B7DD5"/>
    <w:rsid w:val="004E7309"/>
    <w:rsid w:val="004F08CE"/>
    <w:rsid w:val="0050467D"/>
    <w:rsid w:val="00514B2E"/>
    <w:rsid w:val="005235FC"/>
    <w:rsid w:val="00527EE1"/>
    <w:rsid w:val="00533130"/>
    <w:rsid w:val="00536FF3"/>
    <w:rsid w:val="00544ADF"/>
    <w:rsid w:val="0054609C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220C5"/>
    <w:rsid w:val="006326CE"/>
    <w:rsid w:val="006335FF"/>
    <w:rsid w:val="00640910"/>
    <w:rsid w:val="0064278D"/>
    <w:rsid w:val="0065030D"/>
    <w:rsid w:val="006622E0"/>
    <w:rsid w:val="00664F91"/>
    <w:rsid w:val="00666E06"/>
    <w:rsid w:val="00672B97"/>
    <w:rsid w:val="00682EF5"/>
    <w:rsid w:val="006834F6"/>
    <w:rsid w:val="006A047E"/>
    <w:rsid w:val="006A2905"/>
    <w:rsid w:val="006B59B8"/>
    <w:rsid w:val="006C5409"/>
    <w:rsid w:val="006D60E5"/>
    <w:rsid w:val="006E3AD8"/>
    <w:rsid w:val="006E5F9C"/>
    <w:rsid w:val="007006FB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20640"/>
    <w:rsid w:val="0083025E"/>
    <w:rsid w:val="008302CC"/>
    <w:rsid w:val="00841B18"/>
    <w:rsid w:val="00842F0B"/>
    <w:rsid w:val="00847C6E"/>
    <w:rsid w:val="008707CE"/>
    <w:rsid w:val="00872598"/>
    <w:rsid w:val="00882332"/>
    <w:rsid w:val="008831FD"/>
    <w:rsid w:val="008A002A"/>
    <w:rsid w:val="008A185D"/>
    <w:rsid w:val="008A6E39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369B2"/>
    <w:rsid w:val="009470CB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0D10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562AD"/>
    <w:rsid w:val="00C73E1E"/>
    <w:rsid w:val="00C872DC"/>
    <w:rsid w:val="00C901C5"/>
    <w:rsid w:val="00C91A59"/>
    <w:rsid w:val="00CE2501"/>
    <w:rsid w:val="00CE3134"/>
    <w:rsid w:val="00CE44A5"/>
    <w:rsid w:val="00CF16D7"/>
    <w:rsid w:val="00CF4EF5"/>
    <w:rsid w:val="00D0658C"/>
    <w:rsid w:val="00D169F1"/>
    <w:rsid w:val="00D213FF"/>
    <w:rsid w:val="00D279B7"/>
    <w:rsid w:val="00D33F23"/>
    <w:rsid w:val="00D529D9"/>
    <w:rsid w:val="00D52A4D"/>
    <w:rsid w:val="00D6598A"/>
    <w:rsid w:val="00D66394"/>
    <w:rsid w:val="00D66AF6"/>
    <w:rsid w:val="00D71134"/>
    <w:rsid w:val="00D71431"/>
    <w:rsid w:val="00D726FC"/>
    <w:rsid w:val="00D87346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6C54"/>
    <w:rsid w:val="00E73847"/>
    <w:rsid w:val="00E76038"/>
    <w:rsid w:val="00E9600F"/>
    <w:rsid w:val="00EC0429"/>
    <w:rsid w:val="00EF322C"/>
    <w:rsid w:val="00F232E2"/>
    <w:rsid w:val="00F3464A"/>
    <w:rsid w:val="00F46355"/>
    <w:rsid w:val="00F50233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DB24BF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4104B9"/>
    <w:rsid w:val="004B2699"/>
    <w:rsid w:val="004F6926"/>
    <w:rsid w:val="005D106D"/>
    <w:rsid w:val="006414F7"/>
    <w:rsid w:val="006B165A"/>
    <w:rsid w:val="00834CDE"/>
    <w:rsid w:val="00A0671D"/>
    <w:rsid w:val="00A11359"/>
    <w:rsid w:val="00B1396B"/>
    <w:rsid w:val="00B32EC6"/>
    <w:rsid w:val="00CA5C2D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0AF0-0018-0747-99F4-39FA6497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224</cp:revision>
  <cp:lastPrinted>2017-04-12T02:12:00Z</cp:lastPrinted>
  <dcterms:created xsi:type="dcterms:W3CDTF">2018-09-19T08:34:00Z</dcterms:created>
  <dcterms:modified xsi:type="dcterms:W3CDTF">2018-09-29T07:19:00Z</dcterms:modified>
</cp:coreProperties>
</file>